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3149E">
      <w:pPr>
        <w:spacing w:line="594" w:lineRule="exact"/>
        <w:rPr>
          <w:rFonts w:ascii="Times New Roman" w:hAnsi="Times New Roman" w:eastAsia="黑体" w:cs="Times New Roman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sz w:val="32"/>
          <w:szCs w:val="32"/>
          <w:lang w:eastAsia="zh-CN"/>
        </w:rPr>
        <w:t>附件</w:t>
      </w:r>
    </w:p>
    <w:p w14:paraId="34FBB757">
      <w:pPr>
        <w:spacing w:line="600" w:lineRule="exact"/>
        <w:jc w:val="center"/>
        <w:rPr>
          <w:rFonts w:ascii="Times New Roman" w:hAnsi="Times New Roman" w:eastAsia="微软雅黑" w:cs="Times New Roman"/>
          <w:sz w:val="44"/>
          <w:szCs w:val="32"/>
          <w:lang w:eastAsia="zh-CN"/>
        </w:rPr>
      </w:pPr>
    </w:p>
    <w:p w14:paraId="3DD50975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  <w:t>产业人才需求预测课题参编单位申请表</w:t>
      </w:r>
    </w:p>
    <w:p w14:paraId="7B16ED16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</w:pPr>
    </w:p>
    <w:tbl>
      <w:tblPr>
        <w:tblStyle w:val="3"/>
        <w:tblW w:w="10150" w:type="dxa"/>
        <w:jc w:val="center"/>
        <w:tblCaption w:val="Table332z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2664"/>
        <w:gridCol w:w="2284"/>
        <w:gridCol w:w="1142"/>
        <w:gridCol w:w="2028"/>
        <w:gridCol w:w="2"/>
      </w:tblGrid>
      <w:tr w14:paraId="53AB01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30" w:type="dxa"/>
            <w:vMerge w:val="restart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681A3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  <w:t>参编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基本情况</w:t>
            </w: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F8AE0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5456" w:type="dxa"/>
            <w:gridSpan w:val="4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CE851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09A6F2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30" w:type="dxa"/>
            <w:vMerge w:val="continue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C524D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6F080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28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AED85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42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6DD2E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职务</w:t>
            </w:r>
          </w:p>
        </w:tc>
        <w:tc>
          <w:tcPr>
            <w:tcW w:w="2030" w:type="dxa"/>
            <w:gridSpan w:val="2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6BE16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788FCD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30" w:type="dxa"/>
            <w:vMerge w:val="continue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0A61A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8FF23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28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F3E07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1142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2161C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邮箱</w:t>
            </w:r>
          </w:p>
        </w:tc>
        <w:tc>
          <w:tcPr>
            <w:tcW w:w="2030" w:type="dxa"/>
            <w:gridSpan w:val="2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ECB7B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5C1C32A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30" w:type="dxa"/>
            <w:vMerge w:val="continue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7522A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47879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通信地址</w:t>
            </w:r>
          </w:p>
        </w:tc>
        <w:tc>
          <w:tcPr>
            <w:tcW w:w="5456" w:type="dxa"/>
            <w:gridSpan w:val="4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8581C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39C126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030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7EE70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拟参与课题</w:t>
            </w:r>
          </w:p>
          <w:p w14:paraId="261279B7">
            <w:pPr>
              <w:spacing w:before="0" w:after="0" w:line="264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（可多选）</w:t>
            </w:r>
          </w:p>
        </w:tc>
        <w:tc>
          <w:tcPr>
            <w:tcW w:w="8120" w:type="dxa"/>
            <w:gridSpan w:val="5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BC801">
            <w:pPr>
              <w:spacing w:before="0" w:after="0" w:line="264" w:lineRule="auto"/>
              <w:jc w:val="left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 人工智能领域产业人才需求预测研究</w:t>
            </w:r>
          </w:p>
          <w:p w14:paraId="1779A5F8">
            <w:pPr>
              <w:spacing w:before="0" w:after="0" w:line="264" w:lineRule="auto"/>
              <w:jc w:val="left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 具身智能领域产业人才需求预测研究</w:t>
            </w:r>
          </w:p>
        </w:tc>
      </w:tr>
      <w:tr w14:paraId="359EF6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030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A0889">
            <w:pPr>
              <w:spacing w:before="0" w:after="0" w:line="264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拟参与内容</w:t>
            </w:r>
          </w:p>
          <w:p w14:paraId="52FD2C05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（可多选）</w:t>
            </w:r>
          </w:p>
        </w:tc>
        <w:tc>
          <w:tcPr>
            <w:tcW w:w="8120" w:type="dxa"/>
            <w:gridSpan w:val="5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68645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 产业发展概况</w:t>
            </w:r>
          </w:p>
          <w:p w14:paraId="429BCE3F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（产业基本概念和产业链结构、产业与技术发展态势、产业国际竞争态势）</w:t>
            </w:r>
          </w:p>
          <w:p w14:paraId="3EEC9E5F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 产业人才现状</w:t>
            </w:r>
          </w:p>
          <w:p w14:paraId="4D13B350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（产业人才范围、产业人才规模情况、产业人才结构情况、产业高层次人才情况、产业人才流动情况）</w:t>
            </w:r>
          </w:p>
          <w:p w14:paraId="50271BCC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 产业人才需求预测</w:t>
            </w:r>
          </w:p>
          <w:p w14:paraId="08DD6524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（需求规模预测、需求结构分析）</w:t>
            </w:r>
          </w:p>
          <w:p w14:paraId="0E2F7311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 院校人才供给预测</w:t>
            </w:r>
          </w:p>
          <w:p w14:paraId="202CC8F2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（相关专业毕业生规模、相关专业毕业生流入目标产业比例、院校人才供给规模预测）</w:t>
            </w:r>
          </w:p>
          <w:p w14:paraId="1F99E0BB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 xml:space="preserve"> 产业人才供需匹配分析</w:t>
            </w:r>
          </w:p>
          <w:p w14:paraId="204BD78C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（人才缺口分析、机器替代率分析、能力适配分析、国际影响分析）</w:t>
            </w:r>
          </w:p>
          <w:p w14:paraId="62C5B732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4" w:lineRule="auto"/>
              <w:ind w:left="0" w:firstLine="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fill="auto"/>
                <w:lang w:eastAsia="zh-CN"/>
              </w:rPr>
              <w:t>□ 岗位能力图谱</w:t>
            </w:r>
          </w:p>
          <w:p w14:paraId="2417DB50">
            <w:pPr>
              <w:numPr>
                <w:ilvl w:val="0"/>
                <w:numId w:val="0"/>
              </w:num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i w:val="0"/>
                <w:iCs w:val="0"/>
                <w:caps w:val="0"/>
                <w:spacing w:val="0"/>
                <w:sz w:val="24"/>
                <w:szCs w:val="24"/>
                <w:highlight w:val="none"/>
                <w:shd w:val="clear" w:fill="auto"/>
                <w:lang w:eastAsia="zh-CN"/>
              </w:rPr>
              <w:t>（典型岗位设置与岗位能力要求梳理）</w:t>
            </w:r>
          </w:p>
        </w:tc>
      </w:tr>
      <w:tr w14:paraId="6737ED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30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3DB55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单位简介</w:t>
            </w:r>
          </w:p>
        </w:tc>
        <w:tc>
          <w:tcPr>
            <w:tcW w:w="8120" w:type="dxa"/>
            <w:gridSpan w:val="5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4DD17">
            <w:p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sz w:val="24"/>
                <w:szCs w:val="24"/>
                <w:highlight w:val="none"/>
                <w:lang w:val="en-US" w:eastAsia="zh-CN"/>
              </w:rPr>
              <w:t>（重点介绍相关领域产业研究、人才研究、数据储备及分析经验等与拟参与内容相关的内容）</w:t>
            </w:r>
          </w:p>
          <w:p w14:paraId="4164AFBE">
            <w:p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182E857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tblHeader/>
          <w:jc w:val="center"/>
        </w:trPr>
        <w:tc>
          <w:tcPr>
            <w:tcW w:w="2030" w:type="dxa"/>
            <w:vMerge w:val="restart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ACB44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参与人员</w:t>
            </w: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BB706E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28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D40DF">
            <w:pPr>
              <w:spacing w:before="0" w:after="0" w:line="264" w:lineRule="auto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职称/职务</w:t>
            </w:r>
          </w:p>
        </w:tc>
        <w:tc>
          <w:tcPr>
            <w:tcW w:w="3172" w:type="dxa"/>
            <w:gridSpan w:val="3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D222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  <w:lang w:val="en-US" w:eastAsia="zh-CN"/>
              </w:rPr>
              <w:t>联系方式</w:t>
            </w:r>
          </w:p>
        </w:tc>
      </w:tr>
      <w:tr w14:paraId="1204ED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30" w:type="dxa"/>
            <w:vMerge w:val="continue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C1A98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87E3E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939C2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3172" w:type="dxa"/>
            <w:gridSpan w:val="3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1AF72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695177B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30" w:type="dxa"/>
            <w:vMerge w:val="continue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AC359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DF266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BA938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3172" w:type="dxa"/>
            <w:gridSpan w:val="3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A832C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48A66B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030" w:type="dxa"/>
            <w:vMerge w:val="continue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0CC1A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66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6D6B1">
            <w:pPr>
              <w:spacing w:before="0" w:after="0" w:line="264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2284" w:type="dxa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35603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  <w:tc>
          <w:tcPr>
            <w:tcW w:w="3172" w:type="dxa"/>
            <w:gridSpan w:val="3"/>
            <w:noWrap w:val="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ED25E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</w:tc>
      </w:tr>
      <w:tr w14:paraId="32EF2D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3202" w:hRule="atLeast"/>
          <w:jc w:val="center"/>
        </w:trPr>
        <w:tc>
          <w:tcPr>
            <w:tcW w:w="10148" w:type="dxa"/>
            <w:gridSpan w:val="5"/>
            <w:noWrap w:val="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03D1A">
            <w:pP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  <w:p w14:paraId="24BD4F03">
            <w:p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所在单位推荐意见：</w:t>
            </w:r>
          </w:p>
          <w:p w14:paraId="3D0135E3">
            <w:p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  <w:p w14:paraId="0651EDDD">
            <w:p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  <w:p w14:paraId="3ABD48A8">
            <w:p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  <w:p w14:paraId="2D640238">
            <w:pPr>
              <w:spacing w:before="0" w:after="0" w:line="264" w:lineRule="auto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</w:p>
          <w:p w14:paraId="716E051B">
            <w:pPr>
              <w:spacing w:before="0" w:after="0" w:line="264" w:lineRule="auto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highlight w:val="none"/>
              </w:rPr>
              <w:t>单位盖章：                 年      月      日</w:t>
            </w:r>
          </w:p>
        </w:tc>
      </w:tr>
    </w:tbl>
    <w:p w14:paraId="7F721BB0">
      <w:pPr>
        <w:rPr>
          <w:rFonts w:ascii="Times New Roman" w:hAnsi="Times New Roman" w:eastAsia="仿宋_GB2312" w:cs="仿宋_GB2312"/>
          <w:sz w:val="32"/>
          <w:szCs w:val="32"/>
        </w:rPr>
      </w:pPr>
    </w:p>
    <w:p w14:paraId="047ED8CB">
      <w:pPr>
        <w:pStyle w:val="2"/>
        <w:kinsoku/>
        <w:wordWrap w:val="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</w:p>
    <w:p w14:paraId="74500C20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F120CCF-6F82-4F6F-A916-0F85ACACB0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BF0C8AA-6A81-49C5-A681-4E69FAFC838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F17830CE-EAA4-427B-9DCB-6BAD70B7692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8DE8BE7-D239-4436-9E6B-3355E94F557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3D19FCC-62ED-474D-ABC8-F46C11921A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72E39"/>
    <w:rsid w:val="1A17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2026-08-03T03:20:00Z</dcterms:created>
  <dc:creator>刘鑫</dc:creator>
  <cp:lastModifiedBy>刘鑫</cp:lastModifiedBy>
  <dcterms:modified xsi:type="dcterms:W3CDTF">2026-08-03T03:21:40Z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8772D59B5D534A749D042ACFA4587BD0_11</vt:lpwstr>
  </property>
  <property fmtid="{D5CDD505-2E9C-101B-9397-08002B2CF9AE}" pid="4" name="KSOTemplateDocerSaveRecord">
    <vt:lpwstr>eyJoZGlkIjoiNWM3Zjk4MDJhNTEzNWI1NmM1MmRkNzZlODdhYzQ4NTUiLCJ1c2VySWQiOiIyNDU3NDMwNDkifQ==</vt:lpwstr>
  </property>
</Properties>
</file>